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132EF" w14:textId="7580DFD8" w:rsidR="002F54FA" w:rsidRPr="008932CE" w:rsidRDefault="002F54FA" w:rsidP="002F54F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32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Wien, den </w:t>
      </w:r>
      <w:r w:rsidR="008932CE" w:rsidRPr="008932CE">
        <w:rPr>
          <w:rFonts w:ascii="Times New Roman" w:hAnsi="Times New Roman" w:cs="Times New Roman"/>
          <w:color w:val="000000" w:themeColor="text1"/>
          <w:sz w:val="20"/>
          <w:szCs w:val="20"/>
        </w:rPr>
        <w:t>23</w:t>
      </w:r>
      <w:r w:rsidR="00247166" w:rsidRPr="008932CE">
        <w:rPr>
          <w:rFonts w:ascii="Times New Roman" w:hAnsi="Times New Roman" w:cs="Times New Roman"/>
          <w:color w:val="000000" w:themeColor="text1"/>
          <w:sz w:val="20"/>
          <w:szCs w:val="20"/>
        </w:rPr>
        <w:t>. Mai</w:t>
      </w:r>
      <w:r w:rsidRPr="008932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</w:t>
      </w:r>
    </w:p>
    <w:p w14:paraId="351BE0E1" w14:textId="77777777" w:rsidR="002F54FA" w:rsidRPr="008B2554" w:rsidRDefault="002F54FA" w:rsidP="002F54FA">
      <w:pPr>
        <w:jc w:val="both"/>
        <w:rPr>
          <w:rFonts w:ascii="Times New Roman" w:hAnsi="Times New Roman" w:cs="Times New Roman"/>
        </w:rPr>
      </w:pPr>
    </w:p>
    <w:p w14:paraId="098EDA5A" w14:textId="1E5DFEF1" w:rsidR="002F54FA" w:rsidRPr="008B2554" w:rsidRDefault="001565A9" w:rsidP="002F54F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Wohlfühlen</w:t>
      </w:r>
      <w:r w:rsidR="00333E7D">
        <w:rPr>
          <w:rFonts w:ascii="Times New Roman" w:hAnsi="Times New Roman" w:cs="Times New Roman"/>
          <w:b/>
        </w:rPr>
        <w:t>, inspirieren lassen</w:t>
      </w:r>
      <w:r w:rsidR="00312DED">
        <w:rPr>
          <w:rFonts w:ascii="Times New Roman" w:hAnsi="Times New Roman" w:cs="Times New Roman"/>
          <w:b/>
        </w:rPr>
        <w:t xml:space="preserve"> und </w:t>
      </w:r>
      <w:r w:rsidR="007A39F3">
        <w:rPr>
          <w:rFonts w:ascii="Times New Roman" w:hAnsi="Times New Roman" w:cs="Times New Roman"/>
          <w:b/>
        </w:rPr>
        <w:t xml:space="preserve">eine Portion </w:t>
      </w:r>
      <w:r w:rsidR="00312DED">
        <w:rPr>
          <w:rFonts w:ascii="Times New Roman" w:hAnsi="Times New Roman" w:cs="Times New Roman"/>
          <w:b/>
        </w:rPr>
        <w:t>Herzlichkeit</w:t>
      </w:r>
      <w:r w:rsidR="00247166">
        <w:rPr>
          <w:rFonts w:ascii="Times New Roman" w:hAnsi="Times New Roman" w:cs="Times New Roman"/>
          <w:b/>
        </w:rPr>
        <w:t xml:space="preserve"> tanken bei </w:t>
      </w:r>
      <w:r w:rsidR="002F54FA">
        <w:rPr>
          <w:rFonts w:ascii="Times New Roman" w:hAnsi="Times New Roman" w:cs="Times New Roman"/>
          <w:b/>
        </w:rPr>
        <w:t>„</w:t>
      </w:r>
      <w:r w:rsidR="002F54FA" w:rsidRPr="008B2554">
        <w:rPr>
          <w:rFonts w:ascii="Times New Roman" w:hAnsi="Times New Roman" w:cs="Times New Roman"/>
          <w:b/>
        </w:rPr>
        <w:t>Feel good im Grätzl</w:t>
      </w:r>
      <w:r w:rsidR="002F54FA">
        <w:rPr>
          <w:rFonts w:ascii="Times New Roman" w:hAnsi="Times New Roman" w:cs="Times New Roman"/>
          <w:b/>
        </w:rPr>
        <w:t>“</w:t>
      </w:r>
      <w:r w:rsidR="00247166">
        <w:rPr>
          <w:rFonts w:ascii="Times New Roman" w:hAnsi="Times New Roman" w:cs="Times New Roman"/>
          <w:b/>
        </w:rPr>
        <w:t xml:space="preserve"> am </w:t>
      </w:r>
      <w:r w:rsidR="002F54FA" w:rsidRPr="008B2554">
        <w:rPr>
          <w:rFonts w:ascii="Times New Roman" w:hAnsi="Times New Roman" w:cs="Times New Roman"/>
          <w:b/>
        </w:rPr>
        <w:t xml:space="preserve">4. Juni </w:t>
      </w:r>
    </w:p>
    <w:p w14:paraId="485B7487" w14:textId="77777777" w:rsidR="002F54FA" w:rsidRPr="008B2554" w:rsidRDefault="002F54FA" w:rsidP="002F54FA">
      <w:pPr>
        <w:jc w:val="both"/>
        <w:rPr>
          <w:rFonts w:ascii="Times New Roman" w:hAnsi="Times New Roman" w:cs="Times New Roman"/>
        </w:rPr>
      </w:pPr>
    </w:p>
    <w:p w14:paraId="127ABAED" w14:textId="19C9B6E0" w:rsidR="00AC210F" w:rsidRDefault="002F54FA" w:rsidP="00171753">
      <w:pPr>
        <w:jc w:val="both"/>
        <w:rPr>
          <w:rFonts w:ascii="Times New Roman" w:hAnsi="Times New Roman" w:cs="Times New Roman"/>
          <w:sz w:val="20"/>
          <w:szCs w:val="20"/>
        </w:rPr>
      </w:pPr>
      <w:r w:rsidRPr="008B2554">
        <w:rPr>
          <w:rFonts w:ascii="Times New Roman" w:hAnsi="Times New Roman" w:cs="Times New Roman"/>
          <w:sz w:val="20"/>
          <w:szCs w:val="20"/>
        </w:rPr>
        <w:t>Wien - Am Samstag</w:t>
      </w:r>
      <w:r>
        <w:rPr>
          <w:rFonts w:ascii="Times New Roman" w:hAnsi="Times New Roman" w:cs="Times New Roman"/>
          <w:sz w:val="20"/>
          <w:szCs w:val="20"/>
        </w:rPr>
        <w:t>,</w:t>
      </w:r>
      <w:r w:rsidR="00247166">
        <w:rPr>
          <w:rFonts w:ascii="Times New Roman" w:hAnsi="Times New Roman" w:cs="Times New Roman"/>
          <w:sz w:val="20"/>
          <w:szCs w:val="20"/>
        </w:rPr>
        <w:t xml:space="preserve"> den 4. Juni 2016 finden</w:t>
      </w:r>
      <w:r w:rsidRPr="008B2554">
        <w:rPr>
          <w:rFonts w:ascii="Times New Roman" w:hAnsi="Times New Roman" w:cs="Times New Roman"/>
          <w:sz w:val="20"/>
          <w:szCs w:val="20"/>
        </w:rPr>
        <w:t xml:space="preserve"> </w:t>
      </w:r>
      <w:r w:rsidR="00247166">
        <w:rPr>
          <w:rFonts w:ascii="Times New Roman" w:hAnsi="Times New Roman" w:cs="Times New Roman"/>
          <w:sz w:val="20"/>
          <w:szCs w:val="20"/>
        </w:rPr>
        <w:t xml:space="preserve">die </w:t>
      </w:r>
      <w:r w:rsidR="00171753">
        <w:rPr>
          <w:rFonts w:ascii="Times New Roman" w:hAnsi="Times New Roman" w:cs="Times New Roman"/>
          <w:sz w:val="20"/>
          <w:szCs w:val="20"/>
        </w:rPr>
        <w:t xml:space="preserve">ersten </w:t>
      </w:r>
      <w:r w:rsidR="00247166">
        <w:rPr>
          <w:rFonts w:ascii="Times New Roman" w:hAnsi="Times New Roman" w:cs="Times New Roman"/>
          <w:sz w:val="20"/>
          <w:szCs w:val="20"/>
        </w:rPr>
        <w:t>Wohlfühl</w:t>
      </w:r>
      <w:r>
        <w:rPr>
          <w:rFonts w:ascii="Times New Roman" w:hAnsi="Times New Roman" w:cs="Times New Roman"/>
          <w:sz w:val="20"/>
          <w:szCs w:val="20"/>
        </w:rPr>
        <w:t>-Happening</w:t>
      </w:r>
      <w:r w:rsidR="00247166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„</w:t>
      </w:r>
      <w:r w:rsidRPr="008B2554">
        <w:rPr>
          <w:rFonts w:ascii="Times New Roman" w:hAnsi="Times New Roman" w:cs="Times New Roman"/>
          <w:sz w:val="20"/>
          <w:szCs w:val="20"/>
        </w:rPr>
        <w:t>Feel good im Grätzl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8B2554">
        <w:rPr>
          <w:rFonts w:ascii="Times New Roman" w:hAnsi="Times New Roman" w:cs="Times New Roman"/>
          <w:sz w:val="20"/>
          <w:szCs w:val="20"/>
        </w:rPr>
        <w:t xml:space="preserve"> von </w:t>
      </w:r>
      <w:r w:rsidR="00BF0328">
        <w:rPr>
          <w:rFonts w:ascii="Times New Roman" w:hAnsi="Times New Roman" w:cs="Times New Roman"/>
          <w:sz w:val="20"/>
          <w:szCs w:val="20"/>
        </w:rPr>
        <w:t>14:00</w:t>
      </w:r>
      <w:r w:rsidR="00E676C5">
        <w:rPr>
          <w:rFonts w:ascii="Times New Roman" w:hAnsi="Times New Roman" w:cs="Times New Roman"/>
          <w:sz w:val="20"/>
          <w:szCs w:val="20"/>
        </w:rPr>
        <w:t xml:space="preserve"> Uhr</w:t>
      </w:r>
      <w:r w:rsidR="00BF0328">
        <w:rPr>
          <w:rFonts w:ascii="Times New Roman" w:hAnsi="Times New Roman" w:cs="Times New Roman"/>
          <w:sz w:val="20"/>
          <w:szCs w:val="20"/>
        </w:rPr>
        <w:t xml:space="preserve"> bis 20:00 Uhr in sechs </w:t>
      </w:r>
      <w:r w:rsidRPr="008B2554">
        <w:rPr>
          <w:rFonts w:ascii="Times New Roman" w:hAnsi="Times New Roman" w:cs="Times New Roman"/>
          <w:sz w:val="20"/>
          <w:szCs w:val="20"/>
        </w:rPr>
        <w:t xml:space="preserve">Wiener Bezirken gleichzeitig statt. </w:t>
      </w:r>
      <w:r w:rsidR="00247166" w:rsidRPr="00247166">
        <w:rPr>
          <w:rFonts w:ascii="Times New Roman" w:hAnsi="Times New Roman" w:cs="Times New Roman"/>
          <w:sz w:val="20"/>
          <w:szCs w:val="20"/>
        </w:rPr>
        <w:t>Die Expertinnen</w:t>
      </w:r>
      <w:r w:rsidR="000E4DB1">
        <w:rPr>
          <w:rFonts w:ascii="Times New Roman" w:hAnsi="Times New Roman" w:cs="Times New Roman"/>
          <w:sz w:val="20"/>
          <w:szCs w:val="20"/>
        </w:rPr>
        <w:t xml:space="preserve"> und Experten</w:t>
      </w:r>
      <w:r w:rsidR="00247166">
        <w:rPr>
          <w:rFonts w:ascii="Times New Roman" w:hAnsi="Times New Roman" w:cs="Times New Roman"/>
          <w:sz w:val="20"/>
          <w:szCs w:val="20"/>
        </w:rPr>
        <w:t xml:space="preserve"> für Body, Mind &amp; Sou</w:t>
      </w:r>
      <w:r w:rsidR="00BF0328">
        <w:rPr>
          <w:rFonts w:ascii="Times New Roman" w:hAnsi="Times New Roman" w:cs="Times New Roman"/>
          <w:sz w:val="20"/>
          <w:szCs w:val="20"/>
        </w:rPr>
        <w:t xml:space="preserve">l aus </w:t>
      </w:r>
      <w:r w:rsidR="00312DED">
        <w:rPr>
          <w:rFonts w:ascii="Times New Roman" w:hAnsi="Times New Roman" w:cs="Times New Roman"/>
          <w:sz w:val="20"/>
          <w:szCs w:val="20"/>
        </w:rPr>
        <w:t xml:space="preserve">den </w:t>
      </w:r>
      <w:r w:rsidR="00333E7D">
        <w:rPr>
          <w:rFonts w:ascii="Times New Roman" w:hAnsi="Times New Roman" w:cs="Times New Roman"/>
          <w:sz w:val="20"/>
          <w:szCs w:val="20"/>
        </w:rPr>
        <w:t>sechs</w:t>
      </w:r>
      <w:r w:rsidR="00BF0328">
        <w:rPr>
          <w:rFonts w:ascii="Times New Roman" w:hAnsi="Times New Roman" w:cs="Times New Roman"/>
          <w:sz w:val="20"/>
          <w:szCs w:val="20"/>
        </w:rPr>
        <w:t xml:space="preserve"> </w:t>
      </w:r>
      <w:r w:rsidR="00247166" w:rsidRPr="00247166">
        <w:rPr>
          <w:rFonts w:ascii="Times New Roman" w:hAnsi="Times New Roman" w:cs="Times New Roman"/>
          <w:sz w:val="20"/>
          <w:szCs w:val="20"/>
        </w:rPr>
        <w:t>Bezirk</w:t>
      </w:r>
      <w:r w:rsidR="00247166">
        <w:rPr>
          <w:rFonts w:ascii="Times New Roman" w:hAnsi="Times New Roman" w:cs="Times New Roman"/>
          <w:sz w:val="20"/>
          <w:szCs w:val="20"/>
        </w:rPr>
        <w:t xml:space="preserve">en laden </w:t>
      </w:r>
      <w:r w:rsidR="00247166" w:rsidRPr="00247166">
        <w:rPr>
          <w:rFonts w:ascii="Times New Roman" w:hAnsi="Times New Roman" w:cs="Times New Roman"/>
          <w:sz w:val="20"/>
          <w:szCs w:val="20"/>
        </w:rPr>
        <w:t xml:space="preserve">zu gratis Schnuppersessions, Mitmachaktionen und Kostproben ein. </w:t>
      </w:r>
    </w:p>
    <w:p w14:paraId="6ABE1A0A" w14:textId="77777777" w:rsidR="009049E7" w:rsidRDefault="009049E7" w:rsidP="0017175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8E4056" w14:textId="62CA4437" w:rsidR="00171753" w:rsidRDefault="00EA1378" w:rsidP="0017175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den Locations erwarten</w:t>
      </w:r>
      <w:r w:rsidR="001565A9">
        <w:rPr>
          <w:rFonts w:ascii="Times New Roman" w:hAnsi="Times New Roman" w:cs="Times New Roman"/>
          <w:sz w:val="20"/>
          <w:szCs w:val="20"/>
        </w:rPr>
        <w:t xml:space="preserve"> die </w:t>
      </w:r>
      <w:r w:rsidR="000E4DB1">
        <w:rPr>
          <w:rFonts w:ascii="Times New Roman" w:hAnsi="Times New Roman" w:cs="Times New Roman"/>
          <w:sz w:val="20"/>
          <w:szCs w:val="20"/>
        </w:rPr>
        <w:t>Besucher</w:t>
      </w:r>
      <w:r w:rsidR="00596A76">
        <w:rPr>
          <w:rFonts w:ascii="Times New Roman" w:hAnsi="Times New Roman" w:cs="Times New Roman"/>
          <w:sz w:val="20"/>
          <w:szCs w:val="20"/>
        </w:rPr>
        <w:t>innen und Besucher</w:t>
      </w:r>
      <w:r w:rsidR="00E676C5">
        <w:rPr>
          <w:rFonts w:ascii="Times New Roman" w:hAnsi="Times New Roman" w:cs="Times New Roman"/>
          <w:sz w:val="20"/>
          <w:szCs w:val="20"/>
        </w:rPr>
        <w:t xml:space="preserve"> bei freiem Eintritt</w:t>
      </w:r>
      <w:r w:rsidR="00E7533C">
        <w:rPr>
          <w:rFonts w:ascii="Times New Roman" w:hAnsi="Times New Roman" w:cs="Times New Roman"/>
          <w:sz w:val="20"/>
          <w:szCs w:val="20"/>
        </w:rPr>
        <w:t xml:space="preserve"> </w:t>
      </w:r>
      <w:r w:rsidR="001565A9">
        <w:rPr>
          <w:rFonts w:ascii="Times New Roman" w:hAnsi="Times New Roman" w:cs="Times New Roman"/>
          <w:sz w:val="20"/>
          <w:szCs w:val="20"/>
        </w:rPr>
        <w:t xml:space="preserve">zahlreiche </w:t>
      </w:r>
      <w:r w:rsidR="009B39B8">
        <w:rPr>
          <w:rFonts w:ascii="Times New Roman" w:hAnsi="Times New Roman" w:cs="Times New Roman"/>
          <w:sz w:val="20"/>
          <w:szCs w:val="20"/>
        </w:rPr>
        <w:t>Yoga-</w:t>
      </w:r>
      <w:r w:rsidR="00171753" w:rsidRPr="00247166">
        <w:rPr>
          <w:rFonts w:ascii="Times New Roman" w:hAnsi="Times New Roman" w:cs="Times New Roman"/>
          <w:sz w:val="20"/>
          <w:szCs w:val="20"/>
        </w:rPr>
        <w:t>, Fitn</w:t>
      </w:r>
      <w:r w:rsidR="00171753">
        <w:rPr>
          <w:rFonts w:ascii="Times New Roman" w:hAnsi="Times New Roman" w:cs="Times New Roman"/>
          <w:sz w:val="20"/>
          <w:szCs w:val="20"/>
        </w:rPr>
        <w:t>ess</w:t>
      </w:r>
      <w:r w:rsidR="009B39B8">
        <w:rPr>
          <w:rFonts w:ascii="Times New Roman" w:hAnsi="Times New Roman" w:cs="Times New Roman"/>
          <w:sz w:val="20"/>
          <w:szCs w:val="20"/>
        </w:rPr>
        <w:t>-</w:t>
      </w:r>
      <w:r w:rsidR="00382F7A">
        <w:rPr>
          <w:rFonts w:ascii="Times New Roman" w:hAnsi="Times New Roman" w:cs="Times New Roman"/>
          <w:sz w:val="20"/>
          <w:szCs w:val="20"/>
        </w:rPr>
        <w:t xml:space="preserve">   und </w:t>
      </w:r>
      <w:r w:rsidR="00E676C5">
        <w:rPr>
          <w:rFonts w:ascii="Times New Roman" w:hAnsi="Times New Roman" w:cs="Times New Roman"/>
          <w:sz w:val="20"/>
          <w:szCs w:val="20"/>
        </w:rPr>
        <w:t>Bewegungs</w:t>
      </w:r>
      <w:r w:rsidR="009B39B8">
        <w:rPr>
          <w:rFonts w:ascii="Times New Roman" w:hAnsi="Times New Roman" w:cs="Times New Roman"/>
          <w:sz w:val="20"/>
          <w:szCs w:val="20"/>
        </w:rPr>
        <w:t>a</w:t>
      </w:r>
      <w:r w:rsidR="00E7533C">
        <w:rPr>
          <w:rFonts w:ascii="Times New Roman" w:hAnsi="Times New Roman" w:cs="Times New Roman"/>
          <w:sz w:val="20"/>
          <w:szCs w:val="20"/>
        </w:rPr>
        <w:t xml:space="preserve">ngebote </w:t>
      </w:r>
      <w:r w:rsidR="00271676">
        <w:rPr>
          <w:rFonts w:ascii="Times New Roman" w:hAnsi="Times New Roman" w:cs="Times New Roman"/>
          <w:sz w:val="20"/>
          <w:szCs w:val="20"/>
        </w:rPr>
        <w:t xml:space="preserve">und </w:t>
      </w:r>
      <w:r w:rsidR="007A39F3">
        <w:rPr>
          <w:rFonts w:ascii="Times New Roman" w:hAnsi="Times New Roman" w:cs="Times New Roman"/>
          <w:sz w:val="20"/>
          <w:szCs w:val="20"/>
        </w:rPr>
        <w:t>alle</w:t>
      </w:r>
      <w:r w:rsidR="001565A9">
        <w:rPr>
          <w:rFonts w:ascii="Times New Roman" w:hAnsi="Times New Roman" w:cs="Times New Roman"/>
          <w:sz w:val="20"/>
          <w:szCs w:val="20"/>
        </w:rPr>
        <w:t xml:space="preserve"> sind eingeladen </w:t>
      </w:r>
      <w:r w:rsidR="00271676">
        <w:rPr>
          <w:rFonts w:ascii="Times New Roman" w:hAnsi="Times New Roman" w:cs="Times New Roman"/>
          <w:sz w:val="20"/>
          <w:szCs w:val="20"/>
        </w:rPr>
        <w:t xml:space="preserve">die </w:t>
      </w:r>
      <w:r w:rsidR="001565A9">
        <w:rPr>
          <w:rFonts w:ascii="Times New Roman" w:hAnsi="Times New Roman" w:cs="Times New Roman"/>
          <w:sz w:val="20"/>
          <w:szCs w:val="20"/>
        </w:rPr>
        <w:t xml:space="preserve">große </w:t>
      </w:r>
      <w:r w:rsidR="00271676">
        <w:rPr>
          <w:rFonts w:ascii="Times New Roman" w:hAnsi="Times New Roman" w:cs="Times New Roman"/>
          <w:sz w:val="20"/>
          <w:szCs w:val="20"/>
        </w:rPr>
        <w:t xml:space="preserve">Bandbreite an </w:t>
      </w:r>
      <w:r w:rsidR="00903107">
        <w:rPr>
          <w:rFonts w:ascii="Times New Roman" w:hAnsi="Times New Roman" w:cs="Times New Roman"/>
          <w:sz w:val="20"/>
          <w:szCs w:val="20"/>
        </w:rPr>
        <w:t>Massage</w:t>
      </w:r>
      <w:r w:rsidR="00631725">
        <w:rPr>
          <w:rFonts w:ascii="Times New Roman" w:hAnsi="Times New Roman" w:cs="Times New Roman"/>
          <w:sz w:val="20"/>
          <w:szCs w:val="20"/>
        </w:rPr>
        <w:t>- &amp; Achtsamkeitstechniken</w:t>
      </w:r>
      <w:r w:rsidR="00271676">
        <w:rPr>
          <w:rFonts w:ascii="Times New Roman" w:hAnsi="Times New Roman" w:cs="Times New Roman"/>
          <w:sz w:val="20"/>
          <w:szCs w:val="20"/>
        </w:rPr>
        <w:t xml:space="preserve"> auszuprobieren</w:t>
      </w:r>
      <w:r w:rsidR="001B5F33">
        <w:rPr>
          <w:rFonts w:ascii="Times New Roman" w:hAnsi="Times New Roman" w:cs="Times New Roman"/>
          <w:sz w:val="20"/>
          <w:szCs w:val="20"/>
        </w:rPr>
        <w:t xml:space="preserve">. Bei </w:t>
      </w:r>
      <w:r w:rsidR="001565A9">
        <w:rPr>
          <w:rFonts w:ascii="Times New Roman" w:hAnsi="Times New Roman" w:cs="Times New Roman"/>
          <w:sz w:val="20"/>
          <w:szCs w:val="20"/>
        </w:rPr>
        <w:t xml:space="preserve">den </w:t>
      </w:r>
      <w:r w:rsidR="00171753" w:rsidRPr="00247166">
        <w:rPr>
          <w:rFonts w:ascii="Times New Roman" w:hAnsi="Times New Roman" w:cs="Times New Roman"/>
          <w:sz w:val="20"/>
          <w:szCs w:val="20"/>
        </w:rPr>
        <w:t>Kreativ-Workshops</w:t>
      </w:r>
      <w:r w:rsidR="00903107">
        <w:rPr>
          <w:rFonts w:ascii="Times New Roman" w:hAnsi="Times New Roman" w:cs="Times New Roman"/>
          <w:sz w:val="20"/>
          <w:szCs w:val="20"/>
        </w:rPr>
        <w:t xml:space="preserve"> </w:t>
      </w:r>
      <w:r w:rsidR="00BF0328">
        <w:rPr>
          <w:rFonts w:ascii="Times New Roman" w:hAnsi="Times New Roman" w:cs="Times New Roman"/>
          <w:sz w:val="20"/>
          <w:szCs w:val="20"/>
        </w:rPr>
        <w:t>gibt es frische</w:t>
      </w:r>
      <w:r w:rsidR="001B5F33">
        <w:rPr>
          <w:rFonts w:ascii="Times New Roman" w:hAnsi="Times New Roman" w:cs="Times New Roman"/>
          <w:sz w:val="20"/>
          <w:szCs w:val="20"/>
        </w:rPr>
        <w:t xml:space="preserve"> </w:t>
      </w:r>
      <w:r w:rsidR="00903107">
        <w:rPr>
          <w:rFonts w:ascii="Times New Roman" w:hAnsi="Times New Roman" w:cs="Times New Roman"/>
          <w:sz w:val="20"/>
          <w:szCs w:val="20"/>
        </w:rPr>
        <w:t>Inspiration</w:t>
      </w:r>
      <w:r w:rsidR="003B0588">
        <w:rPr>
          <w:rFonts w:ascii="Times New Roman" w:hAnsi="Times New Roman" w:cs="Times New Roman"/>
          <w:sz w:val="20"/>
          <w:szCs w:val="20"/>
        </w:rPr>
        <w:t>skicks</w:t>
      </w:r>
      <w:r w:rsidR="00E676C5">
        <w:rPr>
          <w:rFonts w:ascii="Times New Roman" w:hAnsi="Times New Roman" w:cs="Times New Roman"/>
          <w:sz w:val="20"/>
          <w:szCs w:val="20"/>
        </w:rPr>
        <w:t>.</w:t>
      </w:r>
      <w:r w:rsidR="00E10E26">
        <w:rPr>
          <w:rFonts w:ascii="Times New Roman" w:hAnsi="Times New Roman" w:cs="Times New Roman"/>
          <w:sz w:val="20"/>
          <w:szCs w:val="20"/>
        </w:rPr>
        <w:t xml:space="preserve"> Ernährungsexpertinnen</w:t>
      </w:r>
      <w:r w:rsidR="00E119F5">
        <w:rPr>
          <w:rFonts w:ascii="Times New Roman" w:hAnsi="Times New Roman" w:cs="Times New Roman"/>
          <w:sz w:val="20"/>
          <w:szCs w:val="20"/>
        </w:rPr>
        <w:t xml:space="preserve"> und </w:t>
      </w:r>
      <w:r w:rsidR="00171753" w:rsidRPr="00247166">
        <w:rPr>
          <w:rFonts w:ascii="Times New Roman" w:hAnsi="Times New Roman" w:cs="Times New Roman"/>
          <w:sz w:val="20"/>
          <w:szCs w:val="20"/>
        </w:rPr>
        <w:t>Stylingprofis</w:t>
      </w:r>
      <w:r w:rsidR="003D5D14">
        <w:rPr>
          <w:rFonts w:ascii="Times New Roman" w:hAnsi="Times New Roman" w:cs="Times New Roman"/>
          <w:sz w:val="20"/>
          <w:szCs w:val="20"/>
        </w:rPr>
        <w:t xml:space="preserve"> verraten ihre besten Tipps und Tricks</w:t>
      </w:r>
      <w:r w:rsidR="00E676C5">
        <w:rPr>
          <w:rFonts w:ascii="Times New Roman" w:hAnsi="Times New Roman" w:cs="Times New Roman"/>
          <w:sz w:val="20"/>
          <w:szCs w:val="20"/>
        </w:rPr>
        <w:t xml:space="preserve"> und d</w:t>
      </w:r>
      <w:r w:rsidR="00171753" w:rsidRPr="00247166">
        <w:rPr>
          <w:rFonts w:ascii="Times New Roman" w:hAnsi="Times New Roman" w:cs="Times New Roman"/>
          <w:sz w:val="20"/>
          <w:szCs w:val="20"/>
        </w:rPr>
        <w:t xml:space="preserve">ie Coaches für persönliche Weiterentwicklung </w:t>
      </w:r>
      <w:r w:rsidR="00E81573">
        <w:rPr>
          <w:rFonts w:ascii="Times New Roman" w:hAnsi="Times New Roman" w:cs="Times New Roman"/>
          <w:sz w:val="20"/>
          <w:szCs w:val="20"/>
        </w:rPr>
        <w:t xml:space="preserve">bieten Kurzberatungen </w:t>
      </w:r>
      <w:r w:rsidR="00E676C5">
        <w:rPr>
          <w:rFonts w:ascii="Times New Roman" w:hAnsi="Times New Roman" w:cs="Times New Roman"/>
          <w:sz w:val="20"/>
          <w:szCs w:val="20"/>
        </w:rPr>
        <w:t>an. L</w:t>
      </w:r>
      <w:r w:rsidR="00271676">
        <w:rPr>
          <w:rFonts w:ascii="Times New Roman" w:hAnsi="Times New Roman" w:cs="Times New Roman"/>
          <w:sz w:val="20"/>
          <w:szCs w:val="20"/>
        </w:rPr>
        <w:t>okale Designerinnen</w:t>
      </w:r>
      <w:r w:rsidR="00E81573">
        <w:rPr>
          <w:rFonts w:ascii="Times New Roman" w:hAnsi="Times New Roman" w:cs="Times New Roman"/>
          <w:sz w:val="20"/>
          <w:szCs w:val="20"/>
        </w:rPr>
        <w:t xml:space="preserve"> </w:t>
      </w:r>
      <w:r w:rsidR="00E676C5">
        <w:rPr>
          <w:rFonts w:ascii="Times New Roman" w:hAnsi="Times New Roman" w:cs="Times New Roman"/>
          <w:sz w:val="20"/>
          <w:szCs w:val="20"/>
        </w:rPr>
        <w:t>und U</w:t>
      </w:r>
      <w:r w:rsidR="009B39B8">
        <w:rPr>
          <w:rFonts w:ascii="Times New Roman" w:hAnsi="Times New Roman" w:cs="Times New Roman"/>
          <w:sz w:val="20"/>
          <w:szCs w:val="20"/>
        </w:rPr>
        <w:t xml:space="preserve">pcycling </w:t>
      </w:r>
      <w:r w:rsidR="00271676">
        <w:rPr>
          <w:rFonts w:ascii="Times New Roman" w:hAnsi="Times New Roman" w:cs="Times New Roman"/>
          <w:sz w:val="20"/>
          <w:szCs w:val="20"/>
        </w:rPr>
        <w:t>Künstler</w:t>
      </w:r>
      <w:r w:rsidR="009B39B8">
        <w:rPr>
          <w:rFonts w:ascii="Times New Roman" w:hAnsi="Times New Roman" w:cs="Times New Roman"/>
          <w:sz w:val="20"/>
          <w:szCs w:val="20"/>
        </w:rPr>
        <w:t xml:space="preserve"> </w:t>
      </w:r>
      <w:r w:rsidR="00E81573">
        <w:rPr>
          <w:rFonts w:ascii="Times New Roman" w:hAnsi="Times New Roman" w:cs="Times New Roman"/>
          <w:sz w:val="20"/>
          <w:szCs w:val="20"/>
        </w:rPr>
        <w:t>präsentieren Stücke aus ihren neuesten Kollektionen</w:t>
      </w:r>
      <w:r w:rsidR="00E10E26">
        <w:rPr>
          <w:rFonts w:ascii="Times New Roman" w:hAnsi="Times New Roman" w:cs="Times New Roman"/>
          <w:sz w:val="20"/>
          <w:szCs w:val="20"/>
        </w:rPr>
        <w:t xml:space="preserve"> und informieren über nachhaltige Produktion</w:t>
      </w:r>
      <w:r w:rsidR="00E81573">
        <w:rPr>
          <w:rFonts w:ascii="Times New Roman" w:hAnsi="Times New Roman" w:cs="Times New Roman"/>
          <w:sz w:val="20"/>
          <w:szCs w:val="20"/>
        </w:rPr>
        <w:t xml:space="preserve">. </w:t>
      </w:r>
      <w:r w:rsidR="00271676">
        <w:rPr>
          <w:rFonts w:ascii="Times New Roman" w:hAnsi="Times New Roman" w:cs="Times New Roman"/>
          <w:sz w:val="20"/>
          <w:szCs w:val="20"/>
        </w:rPr>
        <w:t>Das umfangreiche</w:t>
      </w:r>
      <w:r w:rsidR="009B39B8">
        <w:rPr>
          <w:rFonts w:ascii="Times New Roman" w:hAnsi="Times New Roman" w:cs="Times New Roman"/>
          <w:sz w:val="20"/>
          <w:szCs w:val="20"/>
        </w:rPr>
        <w:t xml:space="preserve"> </w:t>
      </w:r>
      <w:r w:rsidR="000C0AB2">
        <w:rPr>
          <w:rFonts w:ascii="Times New Roman" w:hAnsi="Times New Roman" w:cs="Times New Roman"/>
          <w:sz w:val="20"/>
          <w:szCs w:val="20"/>
        </w:rPr>
        <w:t>„</w:t>
      </w:r>
      <w:r w:rsidR="00CE7CC8">
        <w:rPr>
          <w:rFonts w:ascii="Times New Roman" w:hAnsi="Times New Roman" w:cs="Times New Roman"/>
          <w:sz w:val="20"/>
          <w:szCs w:val="20"/>
        </w:rPr>
        <w:t>Feel good</w:t>
      </w:r>
      <w:r w:rsidR="000C0AB2">
        <w:rPr>
          <w:rFonts w:ascii="Times New Roman" w:hAnsi="Times New Roman" w:cs="Times New Roman"/>
          <w:sz w:val="20"/>
          <w:szCs w:val="20"/>
        </w:rPr>
        <w:t xml:space="preserve"> im Grätzl“</w:t>
      </w:r>
      <w:r w:rsidR="00CE7CC8">
        <w:rPr>
          <w:rFonts w:ascii="Times New Roman" w:hAnsi="Times New Roman" w:cs="Times New Roman"/>
          <w:sz w:val="20"/>
          <w:szCs w:val="20"/>
        </w:rPr>
        <w:t xml:space="preserve"> </w:t>
      </w:r>
      <w:r w:rsidR="00E10E26">
        <w:rPr>
          <w:rFonts w:ascii="Times New Roman" w:hAnsi="Times New Roman" w:cs="Times New Roman"/>
          <w:sz w:val="20"/>
          <w:szCs w:val="20"/>
        </w:rPr>
        <w:t xml:space="preserve">Programm </w:t>
      </w:r>
      <w:r w:rsidR="00333E7D">
        <w:rPr>
          <w:rFonts w:ascii="Times New Roman" w:hAnsi="Times New Roman" w:cs="Times New Roman"/>
          <w:sz w:val="20"/>
          <w:szCs w:val="20"/>
        </w:rPr>
        <w:t xml:space="preserve">hält auch </w:t>
      </w:r>
      <w:r w:rsidR="00596A76">
        <w:rPr>
          <w:rFonts w:ascii="Times New Roman" w:hAnsi="Times New Roman" w:cs="Times New Roman"/>
          <w:sz w:val="20"/>
          <w:szCs w:val="20"/>
        </w:rPr>
        <w:t>Mitmacha</w:t>
      </w:r>
      <w:r w:rsidR="009B39B8">
        <w:rPr>
          <w:rFonts w:ascii="Times New Roman" w:hAnsi="Times New Roman" w:cs="Times New Roman"/>
          <w:sz w:val="20"/>
          <w:szCs w:val="20"/>
        </w:rPr>
        <w:t>ngebote für die</w:t>
      </w:r>
      <w:r w:rsidR="00631725">
        <w:rPr>
          <w:rFonts w:ascii="Times New Roman" w:hAnsi="Times New Roman" w:cs="Times New Roman"/>
          <w:sz w:val="20"/>
          <w:szCs w:val="20"/>
        </w:rPr>
        <w:t xml:space="preserve"> Kleinen</w:t>
      </w:r>
      <w:r w:rsidR="00333E7D">
        <w:rPr>
          <w:rFonts w:ascii="Times New Roman" w:hAnsi="Times New Roman" w:cs="Times New Roman"/>
          <w:sz w:val="20"/>
          <w:szCs w:val="20"/>
        </w:rPr>
        <w:t xml:space="preserve"> bereit</w:t>
      </w:r>
      <w:r w:rsidR="00596A7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9F9D43E" w14:textId="77777777" w:rsidR="009049E7" w:rsidRDefault="009049E7" w:rsidP="008358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529B3BE" w14:textId="40706F75" w:rsidR="00E81573" w:rsidRDefault="008358B8" w:rsidP="008358B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Bei </w:t>
      </w:r>
      <w:r w:rsidR="000C0AB2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Feel good im Grätzl</w:t>
      </w:r>
      <w:r w:rsidR="000C0AB2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 xml:space="preserve"> steht das Miteinander im Mittelpunkt, dadurch verbreiten die Wohlfühl-Happenings eine extra Portion Lebensfreude. </w:t>
      </w:r>
      <w:r w:rsidR="002C5A90">
        <w:rPr>
          <w:rFonts w:ascii="Times New Roman" w:hAnsi="Times New Roman" w:cs="Times New Roman"/>
          <w:sz w:val="20"/>
          <w:szCs w:val="20"/>
        </w:rPr>
        <w:t xml:space="preserve">Auf über </w:t>
      </w:r>
      <w:r w:rsidR="00AC210F">
        <w:rPr>
          <w:rFonts w:ascii="Times New Roman" w:hAnsi="Times New Roman" w:cs="Times New Roman"/>
          <w:sz w:val="20"/>
          <w:szCs w:val="20"/>
        </w:rPr>
        <w:t>150 Menschen</w:t>
      </w:r>
      <w:r w:rsidR="002C5A90">
        <w:rPr>
          <w:rFonts w:ascii="Times New Roman" w:hAnsi="Times New Roman" w:cs="Times New Roman"/>
          <w:sz w:val="20"/>
          <w:szCs w:val="20"/>
        </w:rPr>
        <w:t xml:space="preserve"> ist die </w:t>
      </w:r>
      <w:r w:rsidR="000C0AB2">
        <w:rPr>
          <w:rFonts w:ascii="Times New Roman" w:hAnsi="Times New Roman" w:cs="Times New Roman"/>
          <w:sz w:val="20"/>
          <w:szCs w:val="20"/>
        </w:rPr>
        <w:t>„</w:t>
      </w:r>
      <w:r w:rsidR="00AC210F">
        <w:rPr>
          <w:rFonts w:ascii="Times New Roman" w:hAnsi="Times New Roman" w:cs="Times New Roman"/>
          <w:sz w:val="20"/>
          <w:szCs w:val="20"/>
        </w:rPr>
        <w:t>Feel good im G</w:t>
      </w:r>
      <w:r w:rsidR="000C0AB2">
        <w:rPr>
          <w:rFonts w:ascii="Times New Roman" w:hAnsi="Times New Roman" w:cs="Times New Roman"/>
          <w:sz w:val="20"/>
          <w:szCs w:val="20"/>
        </w:rPr>
        <w:t>rätz</w:t>
      </w:r>
      <w:r w:rsidR="009049E7">
        <w:rPr>
          <w:rFonts w:ascii="Times New Roman" w:hAnsi="Times New Roman" w:cs="Times New Roman"/>
          <w:sz w:val="20"/>
          <w:szCs w:val="20"/>
        </w:rPr>
        <w:t>l</w:t>
      </w:r>
      <w:r w:rsidR="000C0AB2">
        <w:rPr>
          <w:rFonts w:ascii="Times New Roman" w:hAnsi="Times New Roman" w:cs="Times New Roman"/>
          <w:sz w:val="20"/>
          <w:szCs w:val="20"/>
        </w:rPr>
        <w:t>“</w:t>
      </w:r>
      <w:r w:rsidR="00AC210F">
        <w:rPr>
          <w:rFonts w:ascii="Times New Roman" w:hAnsi="Times New Roman" w:cs="Times New Roman"/>
          <w:sz w:val="20"/>
          <w:szCs w:val="20"/>
        </w:rPr>
        <w:t xml:space="preserve"> </w:t>
      </w:r>
      <w:r w:rsidR="002C5A90">
        <w:rPr>
          <w:rFonts w:ascii="Times New Roman" w:hAnsi="Times New Roman" w:cs="Times New Roman"/>
          <w:sz w:val="20"/>
          <w:szCs w:val="20"/>
        </w:rPr>
        <w:t xml:space="preserve">Community </w:t>
      </w:r>
      <w:r w:rsidR="00642334">
        <w:rPr>
          <w:rFonts w:ascii="Times New Roman" w:hAnsi="Times New Roman" w:cs="Times New Roman"/>
          <w:sz w:val="20"/>
          <w:szCs w:val="20"/>
        </w:rPr>
        <w:t xml:space="preserve">in den letzten 3 Monaten </w:t>
      </w:r>
      <w:r w:rsidR="002C5A90">
        <w:rPr>
          <w:rFonts w:ascii="Times New Roman" w:hAnsi="Times New Roman" w:cs="Times New Roman"/>
          <w:sz w:val="20"/>
          <w:szCs w:val="20"/>
        </w:rPr>
        <w:t>angewachsen und alle</w:t>
      </w:r>
      <w:r w:rsidR="00C12FA3">
        <w:rPr>
          <w:rFonts w:ascii="Times New Roman" w:hAnsi="Times New Roman" w:cs="Times New Roman"/>
          <w:sz w:val="20"/>
          <w:szCs w:val="20"/>
        </w:rPr>
        <w:t xml:space="preserve"> Mitmachenden </w:t>
      </w:r>
      <w:r w:rsidR="002C5A90">
        <w:rPr>
          <w:rFonts w:ascii="Times New Roman" w:hAnsi="Times New Roman" w:cs="Times New Roman"/>
          <w:sz w:val="20"/>
          <w:szCs w:val="20"/>
        </w:rPr>
        <w:t xml:space="preserve">möchten die </w:t>
      </w:r>
      <w:r w:rsidR="008932CE">
        <w:rPr>
          <w:rFonts w:ascii="Times New Roman" w:hAnsi="Times New Roman" w:cs="Times New Roman"/>
          <w:sz w:val="20"/>
          <w:szCs w:val="20"/>
        </w:rPr>
        <w:t>Besucheri</w:t>
      </w:r>
      <w:r w:rsidR="00846DBC">
        <w:rPr>
          <w:rFonts w:ascii="Times New Roman" w:hAnsi="Times New Roman" w:cs="Times New Roman"/>
          <w:sz w:val="20"/>
          <w:szCs w:val="20"/>
        </w:rPr>
        <w:t xml:space="preserve">nnen </w:t>
      </w:r>
      <w:r w:rsidR="008932CE">
        <w:rPr>
          <w:rFonts w:ascii="Times New Roman" w:hAnsi="Times New Roman" w:cs="Times New Roman"/>
          <w:sz w:val="20"/>
          <w:szCs w:val="20"/>
        </w:rPr>
        <w:t xml:space="preserve">und Besucher </w:t>
      </w:r>
      <w:r w:rsidR="00AC210F">
        <w:rPr>
          <w:rFonts w:ascii="Times New Roman" w:hAnsi="Times New Roman" w:cs="Times New Roman"/>
          <w:sz w:val="20"/>
          <w:szCs w:val="20"/>
        </w:rPr>
        <w:t xml:space="preserve">am 4. Juni </w:t>
      </w:r>
      <w:r w:rsidR="00B43757">
        <w:rPr>
          <w:rFonts w:ascii="Times New Roman" w:hAnsi="Times New Roman" w:cs="Times New Roman"/>
          <w:sz w:val="20"/>
          <w:szCs w:val="20"/>
        </w:rPr>
        <w:t xml:space="preserve">zum Strahlen bringen. </w:t>
      </w:r>
      <w:r w:rsidR="002C5A90">
        <w:rPr>
          <w:rFonts w:ascii="Times New Roman" w:hAnsi="Times New Roman" w:cs="Times New Roman"/>
          <w:sz w:val="20"/>
          <w:szCs w:val="20"/>
        </w:rPr>
        <w:t xml:space="preserve">Sie sorgen </w:t>
      </w:r>
      <w:r w:rsidR="009B39B8">
        <w:rPr>
          <w:rFonts w:ascii="Times New Roman" w:hAnsi="Times New Roman" w:cs="Times New Roman"/>
          <w:sz w:val="20"/>
          <w:szCs w:val="20"/>
        </w:rPr>
        <w:t>dafür</w:t>
      </w:r>
      <w:r w:rsidR="00E81573" w:rsidRPr="00E81573">
        <w:rPr>
          <w:rFonts w:ascii="Times New Roman" w:hAnsi="Times New Roman" w:cs="Times New Roman"/>
          <w:sz w:val="20"/>
          <w:szCs w:val="20"/>
        </w:rPr>
        <w:t xml:space="preserve">, </w:t>
      </w:r>
      <w:r w:rsidR="00F14D35">
        <w:rPr>
          <w:rFonts w:ascii="Times New Roman" w:hAnsi="Times New Roman" w:cs="Times New Roman"/>
          <w:sz w:val="20"/>
          <w:szCs w:val="20"/>
        </w:rPr>
        <w:t xml:space="preserve">dass die Happenings </w:t>
      </w:r>
      <w:r w:rsidR="00AC210F">
        <w:rPr>
          <w:rFonts w:ascii="Times New Roman" w:hAnsi="Times New Roman" w:cs="Times New Roman"/>
          <w:sz w:val="20"/>
          <w:szCs w:val="20"/>
        </w:rPr>
        <w:t>zu</w:t>
      </w:r>
      <w:r w:rsidR="00C12FA3">
        <w:rPr>
          <w:rFonts w:ascii="Times New Roman" w:hAnsi="Times New Roman" w:cs="Times New Roman"/>
          <w:sz w:val="20"/>
          <w:szCs w:val="20"/>
        </w:rPr>
        <w:t xml:space="preserve"> einem</w:t>
      </w:r>
      <w:r w:rsidR="00AC210F">
        <w:rPr>
          <w:rFonts w:ascii="Times New Roman" w:hAnsi="Times New Roman" w:cs="Times New Roman"/>
          <w:sz w:val="20"/>
          <w:szCs w:val="20"/>
        </w:rPr>
        <w:t xml:space="preserve"> </w:t>
      </w:r>
      <w:r w:rsidR="00E81573" w:rsidRPr="00E81573">
        <w:rPr>
          <w:rFonts w:ascii="Times New Roman" w:hAnsi="Times New Roman" w:cs="Times New Roman"/>
          <w:sz w:val="20"/>
          <w:szCs w:val="20"/>
        </w:rPr>
        <w:t>Fest</w:t>
      </w:r>
      <w:r w:rsidR="006B4514">
        <w:rPr>
          <w:rFonts w:ascii="Times New Roman" w:hAnsi="Times New Roman" w:cs="Times New Roman"/>
          <w:sz w:val="20"/>
          <w:szCs w:val="20"/>
        </w:rPr>
        <w:t xml:space="preserve">ival der Herzlichkeit </w:t>
      </w:r>
      <w:r w:rsidR="00F14D35">
        <w:rPr>
          <w:rFonts w:ascii="Times New Roman" w:hAnsi="Times New Roman" w:cs="Times New Roman"/>
          <w:sz w:val="20"/>
          <w:szCs w:val="20"/>
        </w:rPr>
        <w:t xml:space="preserve">werden. In </w:t>
      </w:r>
      <w:r w:rsidR="006B4514">
        <w:rPr>
          <w:rFonts w:ascii="Times New Roman" w:hAnsi="Times New Roman" w:cs="Times New Roman"/>
          <w:sz w:val="20"/>
          <w:szCs w:val="20"/>
        </w:rPr>
        <w:t xml:space="preserve">der </w:t>
      </w:r>
      <w:r w:rsidR="00CB23AF">
        <w:rPr>
          <w:rFonts w:ascii="Times New Roman" w:hAnsi="Times New Roman" w:cs="Times New Roman"/>
          <w:sz w:val="20"/>
          <w:szCs w:val="20"/>
        </w:rPr>
        <w:t xml:space="preserve">zugewandten </w:t>
      </w:r>
      <w:r w:rsidR="00F14D35">
        <w:rPr>
          <w:rFonts w:ascii="Times New Roman" w:hAnsi="Times New Roman" w:cs="Times New Roman"/>
          <w:sz w:val="20"/>
          <w:szCs w:val="20"/>
        </w:rPr>
        <w:t>Atmosphäre ergeben sich neue Kontakte und man lernt die Mensche</w:t>
      </w:r>
      <w:r w:rsidR="00085C4D">
        <w:rPr>
          <w:rFonts w:ascii="Times New Roman" w:hAnsi="Times New Roman" w:cs="Times New Roman"/>
          <w:sz w:val="20"/>
          <w:szCs w:val="20"/>
        </w:rPr>
        <w:t xml:space="preserve">n hinter den Angeboten kennen. </w:t>
      </w:r>
      <w:r w:rsidR="001565A9">
        <w:rPr>
          <w:rFonts w:ascii="Times New Roman" w:hAnsi="Times New Roman" w:cs="Times New Roman"/>
          <w:sz w:val="20"/>
          <w:szCs w:val="20"/>
        </w:rPr>
        <w:t xml:space="preserve">Für das leibliche Wohl sorgen </w:t>
      </w:r>
      <w:r w:rsidR="00085C4D">
        <w:rPr>
          <w:rFonts w:ascii="Times New Roman" w:hAnsi="Times New Roman" w:cs="Times New Roman"/>
          <w:sz w:val="20"/>
          <w:szCs w:val="20"/>
        </w:rPr>
        <w:t>Gastronomen</w:t>
      </w:r>
      <w:r w:rsidR="00903107">
        <w:rPr>
          <w:rFonts w:ascii="Times New Roman" w:hAnsi="Times New Roman" w:cs="Times New Roman"/>
          <w:sz w:val="20"/>
          <w:szCs w:val="20"/>
        </w:rPr>
        <w:t xml:space="preserve"> </w:t>
      </w:r>
      <w:r w:rsidR="00312DED">
        <w:rPr>
          <w:rFonts w:ascii="Times New Roman" w:hAnsi="Times New Roman" w:cs="Times New Roman"/>
          <w:sz w:val="20"/>
          <w:szCs w:val="20"/>
        </w:rPr>
        <w:t>aus dem B</w:t>
      </w:r>
      <w:r w:rsidR="00E676C5">
        <w:rPr>
          <w:rFonts w:ascii="Times New Roman" w:hAnsi="Times New Roman" w:cs="Times New Roman"/>
          <w:sz w:val="20"/>
          <w:szCs w:val="20"/>
        </w:rPr>
        <w:t xml:space="preserve">ezirk. </w:t>
      </w:r>
      <w:r w:rsidR="00CE7CC8">
        <w:rPr>
          <w:rFonts w:ascii="Times New Roman" w:hAnsi="Times New Roman" w:cs="Times New Roman"/>
          <w:sz w:val="20"/>
          <w:szCs w:val="20"/>
        </w:rPr>
        <w:t>Und: Bei gutem Wetter weiten sich die Happenings ins Freie aus</w:t>
      </w:r>
      <w:r w:rsidR="001B5F33">
        <w:rPr>
          <w:rFonts w:ascii="Times New Roman" w:hAnsi="Times New Roman" w:cs="Times New Roman"/>
          <w:sz w:val="20"/>
          <w:szCs w:val="20"/>
        </w:rPr>
        <w:t>,</w:t>
      </w:r>
      <w:r w:rsidR="00854F32">
        <w:rPr>
          <w:rFonts w:ascii="Times New Roman" w:hAnsi="Times New Roman" w:cs="Times New Roman"/>
          <w:sz w:val="20"/>
          <w:szCs w:val="20"/>
        </w:rPr>
        <w:t xml:space="preserve"> ganz nach dem Motto </w:t>
      </w:r>
      <w:r w:rsidR="00631725">
        <w:rPr>
          <w:rFonts w:ascii="Times New Roman" w:hAnsi="Times New Roman" w:cs="Times New Roman"/>
          <w:sz w:val="20"/>
          <w:szCs w:val="20"/>
        </w:rPr>
        <w:t>„</w:t>
      </w:r>
      <w:r w:rsidR="000E4DB1">
        <w:rPr>
          <w:rFonts w:ascii="Times New Roman" w:hAnsi="Times New Roman" w:cs="Times New Roman"/>
          <w:sz w:val="20"/>
          <w:szCs w:val="20"/>
        </w:rPr>
        <w:t xml:space="preserve">Die Sonne und </w:t>
      </w:r>
      <w:r w:rsidR="00631725">
        <w:rPr>
          <w:rFonts w:ascii="Times New Roman" w:hAnsi="Times New Roman" w:cs="Times New Roman"/>
          <w:sz w:val="20"/>
          <w:szCs w:val="20"/>
        </w:rPr>
        <w:t>Feel good im Grätzl</w:t>
      </w:r>
      <w:r w:rsidR="00BF0328">
        <w:rPr>
          <w:rFonts w:ascii="Times New Roman" w:hAnsi="Times New Roman" w:cs="Times New Roman"/>
          <w:sz w:val="20"/>
          <w:szCs w:val="20"/>
        </w:rPr>
        <w:t xml:space="preserve"> bringen</w:t>
      </w:r>
      <w:r w:rsidR="00B43757">
        <w:rPr>
          <w:rFonts w:ascii="Times New Roman" w:hAnsi="Times New Roman" w:cs="Times New Roman"/>
          <w:sz w:val="20"/>
          <w:szCs w:val="20"/>
        </w:rPr>
        <w:t xml:space="preserve"> </w:t>
      </w:r>
      <w:r w:rsidR="00312DED">
        <w:rPr>
          <w:rFonts w:ascii="Times New Roman" w:hAnsi="Times New Roman" w:cs="Times New Roman"/>
          <w:sz w:val="20"/>
          <w:szCs w:val="20"/>
        </w:rPr>
        <w:t>die</w:t>
      </w:r>
      <w:r w:rsidR="00C12FA3">
        <w:rPr>
          <w:rFonts w:ascii="Times New Roman" w:hAnsi="Times New Roman" w:cs="Times New Roman"/>
          <w:sz w:val="20"/>
          <w:szCs w:val="20"/>
        </w:rPr>
        <w:t xml:space="preserve"> </w:t>
      </w:r>
      <w:r w:rsidR="001565A9">
        <w:rPr>
          <w:rFonts w:ascii="Times New Roman" w:hAnsi="Times New Roman" w:cs="Times New Roman"/>
          <w:sz w:val="20"/>
          <w:szCs w:val="20"/>
        </w:rPr>
        <w:t>Glücks</w:t>
      </w:r>
      <w:r w:rsidR="00E676C5">
        <w:rPr>
          <w:rFonts w:ascii="Times New Roman" w:hAnsi="Times New Roman" w:cs="Times New Roman"/>
          <w:sz w:val="20"/>
          <w:szCs w:val="20"/>
        </w:rPr>
        <w:t>hormone</w:t>
      </w:r>
      <w:r w:rsidR="001565A9">
        <w:rPr>
          <w:rFonts w:ascii="Times New Roman" w:hAnsi="Times New Roman" w:cs="Times New Roman"/>
          <w:sz w:val="20"/>
          <w:szCs w:val="20"/>
        </w:rPr>
        <w:t xml:space="preserve"> </w:t>
      </w:r>
      <w:r w:rsidR="00631725">
        <w:rPr>
          <w:rFonts w:ascii="Times New Roman" w:hAnsi="Times New Roman" w:cs="Times New Roman"/>
          <w:sz w:val="20"/>
          <w:szCs w:val="20"/>
        </w:rPr>
        <w:t xml:space="preserve">zum </w:t>
      </w:r>
      <w:r w:rsidR="00CB23AF">
        <w:rPr>
          <w:rFonts w:ascii="Times New Roman" w:hAnsi="Times New Roman" w:cs="Times New Roman"/>
          <w:sz w:val="20"/>
          <w:szCs w:val="20"/>
        </w:rPr>
        <w:t>Tanzen</w:t>
      </w:r>
      <w:r w:rsidR="008932CE">
        <w:rPr>
          <w:rFonts w:ascii="Times New Roman" w:hAnsi="Times New Roman" w:cs="Times New Roman"/>
          <w:sz w:val="20"/>
          <w:szCs w:val="20"/>
        </w:rPr>
        <w:t>.</w:t>
      </w:r>
      <w:r w:rsidR="00631725">
        <w:rPr>
          <w:rFonts w:ascii="Times New Roman" w:hAnsi="Times New Roman" w:cs="Times New Roman"/>
          <w:sz w:val="20"/>
          <w:szCs w:val="20"/>
        </w:rPr>
        <w:t>“</w:t>
      </w:r>
    </w:p>
    <w:p w14:paraId="20500380" w14:textId="77777777" w:rsidR="009049E7" w:rsidRDefault="009049E7" w:rsidP="00E2076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29E578" w14:textId="46C8D60E" w:rsidR="00E20763" w:rsidRPr="008B2554" w:rsidRDefault="00E20763" w:rsidP="00E207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Sechs Bezirke –  sechs </w:t>
      </w:r>
      <w:r w:rsidR="00596A76">
        <w:rPr>
          <w:rFonts w:ascii="Times New Roman" w:hAnsi="Times New Roman" w:cs="Times New Roman"/>
          <w:b/>
          <w:sz w:val="20"/>
          <w:szCs w:val="20"/>
        </w:rPr>
        <w:t>entspannte</w:t>
      </w:r>
      <w:r>
        <w:rPr>
          <w:rFonts w:ascii="Times New Roman" w:hAnsi="Times New Roman" w:cs="Times New Roman"/>
          <w:b/>
          <w:sz w:val="20"/>
          <w:szCs w:val="20"/>
        </w:rPr>
        <w:t xml:space="preserve"> Event </w:t>
      </w:r>
      <w:r w:rsidRPr="008B2554">
        <w:rPr>
          <w:rFonts w:ascii="Times New Roman" w:hAnsi="Times New Roman" w:cs="Times New Roman"/>
          <w:b/>
          <w:sz w:val="20"/>
          <w:szCs w:val="20"/>
        </w:rPr>
        <w:t xml:space="preserve">Locations </w:t>
      </w:r>
    </w:p>
    <w:p w14:paraId="455503CF" w14:textId="288BEA12" w:rsidR="00E20763" w:rsidRPr="008B2554" w:rsidRDefault="00E20763" w:rsidP="00E20763">
      <w:pPr>
        <w:jc w:val="both"/>
        <w:rPr>
          <w:rFonts w:ascii="Times New Roman" w:hAnsi="Times New Roman" w:cs="Times New Roman"/>
          <w:sz w:val="20"/>
          <w:szCs w:val="20"/>
        </w:rPr>
      </w:pPr>
      <w:r w:rsidRPr="008B2554">
        <w:rPr>
          <w:rFonts w:ascii="Times New Roman" w:hAnsi="Times New Roman" w:cs="Times New Roman"/>
          <w:sz w:val="20"/>
          <w:szCs w:val="20"/>
        </w:rPr>
        <w:t xml:space="preserve">Die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8B2554">
        <w:rPr>
          <w:rFonts w:ascii="Times New Roman" w:hAnsi="Times New Roman" w:cs="Times New Roman"/>
          <w:sz w:val="20"/>
          <w:szCs w:val="20"/>
        </w:rPr>
        <w:t>Feel good im Grätzl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8B2554">
        <w:rPr>
          <w:rFonts w:ascii="Times New Roman" w:hAnsi="Times New Roman" w:cs="Times New Roman"/>
          <w:sz w:val="20"/>
          <w:szCs w:val="20"/>
        </w:rPr>
        <w:t xml:space="preserve">-Events finden </w:t>
      </w:r>
      <w:r>
        <w:rPr>
          <w:rFonts w:ascii="Times New Roman" w:hAnsi="Times New Roman" w:cs="Times New Roman"/>
          <w:sz w:val="20"/>
          <w:szCs w:val="20"/>
        </w:rPr>
        <w:t>a</w:t>
      </w:r>
      <w:r w:rsidR="003C4E5E">
        <w:rPr>
          <w:rFonts w:ascii="Times New Roman" w:hAnsi="Times New Roman" w:cs="Times New Roman"/>
          <w:sz w:val="20"/>
          <w:szCs w:val="20"/>
        </w:rPr>
        <w:t>m 4. Juni</w:t>
      </w:r>
      <w:r w:rsidR="008D05E2">
        <w:rPr>
          <w:rFonts w:ascii="Times New Roman" w:hAnsi="Times New Roman" w:cs="Times New Roman"/>
          <w:sz w:val="20"/>
          <w:szCs w:val="20"/>
        </w:rPr>
        <w:t xml:space="preserve"> von 14 Uhr - 20 Uhr</w:t>
      </w:r>
      <w:r w:rsidR="003C4E5E">
        <w:rPr>
          <w:rFonts w:ascii="Times New Roman" w:hAnsi="Times New Roman" w:cs="Times New Roman"/>
          <w:sz w:val="20"/>
          <w:szCs w:val="20"/>
        </w:rPr>
        <w:t xml:space="preserve"> in sechs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96A76">
        <w:rPr>
          <w:rFonts w:ascii="Times New Roman" w:hAnsi="Times New Roman" w:cs="Times New Roman"/>
          <w:sz w:val="20"/>
          <w:szCs w:val="20"/>
        </w:rPr>
        <w:t>Bezirken</w:t>
      </w:r>
      <w:r w:rsidRPr="008B2554">
        <w:rPr>
          <w:rFonts w:ascii="Times New Roman" w:hAnsi="Times New Roman" w:cs="Times New Roman"/>
          <w:sz w:val="20"/>
          <w:szCs w:val="20"/>
        </w:rPr>
        <w:t xml:space="preserve"> statt.</w:t>
      </w:r>
      <w:r w:rsidR="003C4E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Im 2. Bezirk öffnet das magdas Hotel drinnen und draußen </w:t>
      </w:r>
      <w:r w:rsidR="00F254CF">
        <w:rPr>
          <w:rFonts w:ascii="Times New Roman" w:hAnsi="Times New Roman" w:cs="Times New Roman"/>
          <w:sz w:val="20"/>
          <w:szCs w:val="20"/>
        </w:rPr>
        <w:t>seine Tore</w:t>
      </w:r>
      <w:r w:rsidR="002E0D96">
        <w:rPr>
          <w:rFonts w:ascii="Times New Roman" w:hAnsi="Times New Roman" w:cs="Times New Roman"/>
          <w:sz w:val="20"/>
          <w:szCs w:val="20"/>
        </w:rPr>
        <w:t xml:space="preserve">. </w:t>
      </w:r>
      <w:r w:rsidR="008D05E2">
        <w:rPr>
          <w:rFonts w:ascii="Times New Roman" w:hAnsi="Times New Roman" w:cs="Times New Roman"/>
          <w:sz w:val="20"/>
          <w:szCs w:val="20"/>
        </w:rPr>
        <w:t xml:space="preserve">Das Albert Schweitzer Haus im 9. Bezirk und die Hofgemeinschaft in der Mariahilferstraße 115 im 6. Bezirk punkten mit ihrer zentralen Lage. </w:t>
      </w:r>
      <w:r w:rsidR="002E0D96">
        <w:rPr>
          <w:rFonts w:ascii="Times New Roman" w:hAnsi="Times New Roman" w:cs="Times New Roman"/>
          <w:sz w:val="20"/>
          <w:szCs w:val="20"/>
        </w:rPr>
        <w:t xml:space="preserve">Die </w:t>
      </w:r>
      <w:r>
        <w:rPr>
          <w:rFonts w:ascii="Times New Roman" w:hAnsi="Times New Roman" w:cs="Times New Roman"/>
          <w:sz w:val="20"/>
          <w:szCs w:val="20"/>
        </w:rPr>
        <w:t>Piaristenpfarre</w:t>
      </w:r>
      <w:r w:rsidR="003C4E5E">
        <w:rPr>
          <w:rFonts w:ascii="Times New Roman" w:hAnsi="Times New Roman" w:cs="Times New Roman"/>
          <w:sz w:val="20"/>
          <w:szCs w:val="20"/>
        </w:rPr>
        <w:t xml:space="preserve"> Maria Treu</w:t>
      </w:r>
      <w:r>
        <w:rPr>
          <w:rFonts w:ascii="Times New Roman" w:hAnsi="Times New Roman" w:cs="Times New Roman"/>
          <w:sz w:val="20"/>
          <w:szCs w:val="20"/>
        </w:rPr>
        <w:t xml:space="preserve"> im 8. Bezirk</w:t>
      </w:r>
      <w:r w:rsidR="003C4E5E">
        <w:rPr>
          <w:rFonts w:ascii="Times New Roman" w:hAnsi="Times New Roman" w:cs="Times New Roman"/>
          <w:sz w:val="20"/>
          <w:szCs w:val="20"/>
        </w:rPr>
        <w:t>, das Flansch:werk im 20. Bezirk und der Lindenhof im 18. Bezirk</w:t>
      </w:r>
      <w:r w:rsidR="00596A76">
        <w:rPr>
          <w:rFonts w:ascii="Times New Roman" w:hAnsi="Times New Roman" w:cs="Times New Roman"/>
          <w:sz w:val="20"/>
          <w:szCs w:val="20"/>
        </w:rPr>
        <w:t xml:space="preserve"> bezaubern</w:t>
      </w:r>
      <w:r w:rsidR="002E0D96">
        <w:rPr>
          <w:rFonts w:ascii="Times New Roman" w:hAnsi="Times New Roman" w:cs="Times New Roman"/>
          <w:sz w:val="20"/>
          <w:szCs w:val="20"/>
        </w:rPr>
        <w:t xml:space="preserve"> mit g</w:t>
      </w:r>
      <w:r w:rsidR="00B43757">
        <w:rPr>
          <w:rFonts w:ascii="Times New Roman" w:hAnsi="Times New Roman" w:cs="Times New Roman"/>
          <w:sz w:val="20"/>
          <w:szCs w:val="20"/>
        </w:rPr>
        <w:t>rünen</w:t>
      </w:r>
      <w:r w:rsidR="002E0D96">
        <w:rPr>
          <w:rFonts w:ascii="Times New Roman" w:hAnsi="Times New Roman" w:cs="Times New Roman"/>
          <w:sz w:val="20"/>
          <w:szCs w:val="20"/>
        </w:rPr>
        <w:t xml:space="preserve"> Innenhöfen </w:t>
      </w:r>
      <w:r w:rsidR="00596A76">
        <w:rPr>
          <w:rFonts w:ascii="Times New Roman" w:hAnsi="Times New Roman" w:cs="Times New Roman"/>
          <w:sz w:val="20"/>
          <w:szCs w:val="20"/>
        </w:rPr>
        <w:t xml:space="preserve">und </w:t>
      </w:r>
      <w:r w:rsidR="002E0D96">
        <w:rPr>
          <w:rFonts w:ascii="Times New Roman" w:hAnsi="Times New Roman" w:cs="Times New Roman"/>
          <w:sz w:val="20"/>
          <w:szCs w:val="20"/>
        </w:rPr>
        <w:t>stimmungsvollen Räumlichkeiten</w:t>
      </w:r>
      <w:r w:rsidR="003C4E5E">
        <w:rPr>
          <w:rFonts w:ascii="Times New Roman" w:hAnsi="Times New Roman" w:cs="Times New Roman"/>
          <w:sz w:val="20"/>
          <w:szCs w:val="20"/>
        </w:rPr>
        <w:t>.</w:t>
      </w:r>
    </w:p>
    <w:p w14:paraId="3876C32A" w14:textId="77777777" w:rsidR="00E20763" w:rsidRDefault="00E20763" w:rsidP="00846D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DCAF324" w14:textId="06F3CA24" w:rsidR="00B43757" w:rsidRDefault="00642334" w:rsidP="00846D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Zur Orientierung gibt es für je</w:t>
      </w:r>
      <w:r w:rsidR="00E676C5">
        <w:rPr>
          <w:rFonts w:ascii="Times New Roman" w:hAnsi="Times New Roman" w:cs="Times New Roman"/>
          <w:sz w:val="20"/>
          <w:szCs w:val="20"/>
        </w:rPr>
        <w:t xml:space="preserve">de Location eine Webseite </w:t>
      </w:r>
      <w:r>
        <w:rPr>
          <w:rFonts w:ascii="Times New Roman" w:hAnsi="Times New Roman" w:cs="Times New Roman"/>
          <w:sz w:val="20"/>
          <w:szCs w:val="20"/>
        </w:rPr>
        <w:t>auf der alle Informationen</w:t>
      </w:r>
      <w:r w:rsidR="00312DED">
        <w:rPr>
          <w:rFonts w:ascii="Times New Roman" w:hAnsi="Times New Roman" w:cs="Times New Roman"/>
          <w:sz w:val="20"/>
          <w:szCs w:val="20"/>
        </w:rPr>
        <w:t>, die Experten und Expertinnen</w:t>
      </w:r>
      <w:r w:rsidR="008358B8">
        <w:rPr>
          <w:rFonts w:ascii="Times New Roman" w:hAnsi="Times New Roman" w:cs="Times New Roman"/>
          <w:sz w:val="20"/>
          <w:szCs w:val="20"/>
        </w:rPr>
        <w:t xml:space="preserve"> und das jeweilige Programm</w:t>
      </w:r>
      <w:r w:rsidR="00312DED">
        <w:rPr>
          <w:rFonts w:ascii="Times New Roman" w:hAnsi="Times New Roman" w:cs="Times New Roman"/>
          <w:sz w:val="20"/>
          <w:szCs w:val="20"/>
        </w:rPr>
        <w:t xml:space="preserve"> für den Bezirk</w:t>
      </w:r>
      <w:r>
        <w:rPr>
          <w:rFonts w:ascii="Times New Roman" w:hAnsi="Times New Roman" w:cs="Times New Roman"/>
          <w:sz w:val="20"/>
          <w:szCs w:val="20"/>
        </w:rPr>
        <w:t xml:space="preserve"> zu finden sind: </w:t>
      </w:r>
    </w:p>
    <w:p w14:paraId="731368D1" w14:textId="77777777" w:rsidR="008358B8" w:rsidRDefault="008358B8" w:rsidP="00846D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50499CF" w14:textId="53A3B809" w:rsidR="00642334" w:rsidRDefault="00642334" w:rsidP="00846D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Bezirk: </w:t>
      </w:r>
      <w:hyperlink r:id="rId4" w:history="1">
        <w:r w:rsidRPr="00FE396C">
          <w:rPr>
            <w:rStyle w:val="Link"/>
            <w:rFonts w:ascii="Times New Roman" w:hAnsi="Times New Roman" w:cs="Times New Roman"/>
            <w:sz w:val="20"/>
            <w:szCs w:val="20"/>
          </w:rPr>
          <w:t>http://blog.imgraetzl.at/feel-good-im-graetzl/2-bezirk/</w:t>
        </w:r>
      </w:hyperlink>
    </w:p>
    <w:p w14:paraId="2D1E786D" w14:textId="0E0BF9E9" w:rsidR="00642334" w:rsidRDefault="00642334" w:rsidP="00846D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Bezirk: </w:t>
      </w:r>
      <w:hyperlink r:id="rId5" w:history="1">
        <w:r w:rsidRPr="00FE396C">
          <w:rPr>
            <w:rStyle w:val="Link"/>
            <w:rFonts w:ascii="Times New Roman" w:hAnsi="Times New Roman" w:cs="Times New Roman"/>
            <w:sz w:val="20"/>
            <w:szCs w:val="20"/>
          </w:rPr>
          <w:t>http://blog.imgraetzl.at/feel-good-im-graetzl/6-bezirk/</w:t>
        </w:r>
      </w:hyperlink>
    </w:p>
    <w:p w14:paraId="45EF534C" w14:textId="5BB9D28B" w:rsidR="00642334" w:rsidRDefault="00642334" w:rsidP="00846D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Bezirk: </w:t>
      </w:r>
      <w:hyperlink r:id="rId6" w:history="1">
        <w:r w:rsidRPr="00FE396C">
          <w:rPr>
            <w:rStyle w:val="Link"/>
            <w:rFonts w:ascii="Times New Roman" w:hAnsi="Times New Roman" w:cs="Times New Roman"/>
            <w:sz w:val="20"/>
            <w:szCs w:val="20"/>
          </w:rPr>
          <w:t>http://blog.imgraetzl.at/feel-good-im-graetzl/8-bezirk/</w:t>
        </w:r>
      </w:hyperlink>
    </w:p>
    <w:p w14:paraId="3EFCB052" w14:textId="77777777" w:rsidR="008358B8" w:rsidRDefault="00642334" w:rsidP="00846D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Bezirk: </w:t>
      </w:r>
      <w:hyperlink r:id="rId7" w:history="1">
        <w:r w:rsidR="008358B8" w:rsidRPr="00FE396C">
          <w:rPr>
            <w:rStyle w:val="Link"/>
            <w:rFonts w:ascii="Times New Roman" w:hAnsi="Times New Roman" w:cs="Times New Roman"/>
            <w:sz w:val="20"/>
            <w:szCs w:val="20"/>
          </w:rPr>
          <w:t>http://blog.imgraetzl.at/feel-good-im-graetzl/9-bezirk/</w:t>
        </w:r>
      </w:hyperlink>
    </w:p>
    <w:p w14:paraId="716DE771" w14:textId="047DBF26" w:rsidR="008358B8" w:rsidRDefault="008358B8" w:rsidP="00846D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18. Bezirk: </w:t>
      </w:r>
      <w:hyperlink r:id="rId8" w:history="1">
        <w:r w:rsidRPr="00FE396C">
          <w:rPr>
            <w:rStyle w:val="Link"/>
            <w:rFonts w:ascii="Times New Roman" w:hAnsi="Times New Roman" w:cs="Times New Roman"/>
            <w:sz w:val="20"/>
            <w:szCs w:val="20"/>
          </w:rPr>
          <w:t>http://blog.imgraetzl.at/feel-good-im-graetzl/18-bezirk/</w:t>
        </w:r>
      </w:hyperlink>
    </w:p>
    <w:p w14:paraId="639AAC49" w14:textId="7927126C" w:rsidR="008358B8" w:rsidRDefault="008358B8" w:rsidP="00846D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20. Bezirk: </w:t>
      </w:r>
      <w:hyperlink r:id="rId9" w:history="1">
        <w:r w:rsidR="009049E7" w:rsidRPr="00FE396C">
          <w:rPr>
            <w:rStyle w:val="Link"/>
            <w:rFonts w:ascii="Times New Roman" w:hAnsi="Times New Roman" w:cs="Times New Roman"/>
            <w:sz w:val="20"/>
            <w:szCs w:val="20"/>
          </w:rPr>
          <w:t>http://blog.imgraetzl.at/feel-good-im-graetzl/20-bezirk/</w:t>
        </w:r>
      </w:hyperlink>
    </w:p>
    <w:p w14:paraId="1A9F87B6" w14:textId="77777777" w:rsidR="00CB23AF" w:rsidRDefault="00CB23AF" w:rsidP="00846D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5261C6B" w14:textId="5ED19ED0" w:rsidR="00CB23AF" w:rsidRDefault="00CB23AF" w:rsidP="00846D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Die Übersicht zu „Feel good im Grätzl“:  </w:t>
      </w:r>
      <w:hyperlink r:id="rId10" w:history="1">
        <w:r w:rsidRPr="006648AB">
          <w:rPr>
            <w:rStyle w:val="Link"/>
            <w:rFonts w:ascii="Times New Roman" w:hAnsi="Times New Roman" w:cs="Times New Roman"/>
            <w:sz w:val="20"/>
            <w:szCs w:val="20"/>
          </w:rPr>
          <w:t>http://blog.imgraetzl.at/feel-good-im-graetzl</w:t>
        </w:r>
      </w:hyperlink>
    </w:p>
    <w:p w14:paraId="6029A854" w14:textId="77777777" w:rsidR="009049E7" w:rsidRDefault="009049E7" w:rsidP="00846D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01DC8DC" w14:textId="77777777" w:rsidR="002F54FA" w:rsidRDefault="002F54FA" w:rsidP="002F54F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B2554">
        <w:rPr>
          <w:rFonts w:ascii="Times New Roman" w:hAnsi="Times New Roman" w:cs="Times New Roman"/>
          <w:b/>
          <w:sz w:val="20"/>
          <w:szCs w:val="20"/>
        </w:rPr>
        <w:t>Wer verbreitet so viele gute Vibes?</w:t>
      </w:r>
    </w:p>
    <w:p w14:paraId="38C11246" w14:textId="13AC81C3" w:rsidR="002F54FA" w:rsidRPr="008B2554" w:rsidRDefault="00F52D19" w:rsidP="002F54F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Der Veranstalter, d</w:t>
      </w:r>
      <w:r w:rsidR="007A39F3" w:rsidRPr="007A39F3">
        <w:rPr>
          <w:rFonts w:ascii="Times New Roman" w:hAnsi="Times New Roman" w:cs="Times New Roman"/>
          <w:sz w:val="20"/>
          <w:szCs w:val="20"/>
        </w:rPr>
        <w:t>ie Stadtteilplattform </w:t>
      </w:r>
      <w:hyperlink r:id="rId11" w:history="1">
        <w:r w:rsidR="007A39F3" w:rsidRPr="003500F6">
          <w:rPr>
            <w:rStyle w:val="Link"/>
            <w:rFonts w:ascii="Times New Roman" w:hAnsi="Times New Roman" w:cs="Times New Roman"/>
            <w:sz w:val="20"/>
            <w:szCs w:val="20"/>
          </w:rPr>
          <w:t>imGrätzl.at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  <w:r w:rsidR="007A39F3" w:rsidRPr="007A39F3">
        <w:rPr>
          <w:rFonts w:ascii="Times New Roman" w:hAnsi="Times New Roman" w:cs="Times New Roman"/>
          <w:sz w:val="20"/>
          <w:szCs w:val="20"/>
        </w:rPr>
        <w:t> ist das Online-Schaufenster für lokale Wirtschaftstreibende, Stadtteil-AkteurInnen und BewohnerInnen.</w:t>
      </w:r>
      <w:r>
        <w:rPr>
          <w:rFonts w:ascii="Times New Roman" w:hAnsi="Times New Roman" w:cs="Times New Roman"/>
          <w:sz w:val="20"/>
          <w:szCs w:val="20"/>
        </w:rPr>
        <w:t xml:space="preserve"> imGrätzl möchte lokale Wirtschaftskreisläufe beleben und das soziale Miteinander in Wiens Stadtteilen stärken.</w:t>
      </w:r>
      <w:r w:rsidR="007A39F3" w:rsidRPr="007A39F3">
        <w:rPr>
          <w:rFonts w:ascii="Times New Roman" w:hAnsi="Times New Roman" w:cs="Times New Roman"/>
          <w:sz w:val="20"/>
          <w:szCs w:val="20"/>
        </w:rPr>
        <w:t xml:space="preserve"> imGrätzl.at wird betrieben von der morgenjungs GmbH</w:t>
      </w:r>
      <w:r w:rsidR="002F54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einem social Business. </w:t>
      </w:r>
    </w:p>
    <w:p w14:paraId="31E3174B" w14:textId="77777777" w:rsidR="002F54FA" w:rsidRDefault="002F54FA" w:rsidP="002F54F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E16EFC" w14:textId="77777777" w:rsidR="002A7028" w:rsidRPr="008B2554" w:rsidRDefault="002A7028" w:rsidP="002F54FA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01595B" w14:textId="7E4F39FC" w:rsidR="002F54FA" w:rsidRPr="002A7028" w:rsidRDefault="00CB23AF" w:rsidP="002F54F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A7028">
        <w:rPr>
          <w:rFonts w:ascii="Times New Roman" w:hAnsi="Times New Roman" w:cs="Times New Roman"/>
          <w:b/>
          <w:sz w:val="20"/>
          <w:szCs w:val="20"/>
        </w:rPr>
        <w:t>Rückfragen zu „Feel good im Grätzl“ und imGrätzl.at</w:t>
      </w:r>
      <w:r w:rsidR="002F54FA" w:rsidRPr="002A7028">
        <w:rPr>
          <w:rFonts w:ascii="Times New Roman" w:hAnsi="Times New Roman" w:cs="Times New Roman"/>
          <w:b/>
          <w:sz w:val="20"/>
          <w:szCs w:val="20"/>
        </w:rPr>
        <w:t>:</w:t>
      </w:r>
    </w:p>
    <w:p w14:paraId="5492D35A" w14:textId="77777777" w:rsidR="008358B8" w:rsidRDefault="002F54FA" w:rsidP="002F54FA">
      <w:pPr>
        <w:jc w:val="both"/>
        <w:rPr>
          <w:rFonts w:ascii="Times New Roman" w:hAnsi="Times New Roman" w:cs="Times New Roman"/>
          <w:sz w:val="20"/>
          <w:szCs w:val="20"/>
        </w:rPr>
      </w:pPr>
      <w:r w:rsidRPr="008B2554">
        <w:rPr>
          <w:rFonts w:ascii="Times New Roman" w:hAnsi="Times New Roman" w:cs="Times New Roman"/>
          <w:sz w:val="20"/>
          <w:szCs w:val="20"/>
        </w:rPr>
        <w:t>Mirjam Mieschendahl – Gründerin imGrätzl.at // morgenjungs GmbH</w:t>
      </w:r>
    </w:p>
    <w:p w14:paraId="3DD6DE3B" w14:textId="1FC30973" w:rsidR="002F54FA" w:rsidRPr="008358B8" w:rsidRDefault="002F54FA" w:rsidP="002F54FA">
      <w:pPr>
        <w:jc w:val="both"/>
        <w:rPr>
          <w:rFonts w:ascii="Times New Roman" w:hAnsi="Times New Roman" w:cs="Times New Roman"/>
          <w:sz w:val="20"/>
          <w:szCs w:val="20"/>
        </w:rPr>
      </w:pPr>
      <w:r w:rsidRPr="00DA259A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ail</w:t>
      </w:r>
      <w:r w:rsidRPr="00DA259A">
        <w:rPr>
          <w:rFonts w:ascii="Times New Roman" w:hAnsi="Times New Roman" w:cs="Times New Roman"/>
          <w:sz w:val="20"/>
          <w:szCs w:val="20"/>
        </w:rPr>
        <w:t xml:space="preserve">: </w:t>
      </w:r>
      <w:hyperlink r:id="rId12" w:history="1">
        <w:r w:rsidRPr="008B2554">
          <w:rPr>
            <w:rStyle w:val="Link"/>
            <w:rFonts w:ascii="Times New Roman" w:hAnsi="Times New Roman" w:cs="Times New Roman"/>
            <w:sz w:val="20"/>
            <w:szCs w:val="20"/>
          </w:rPr>
          <w:t>mirjam@imgraetzl.at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Mobil: </w:t>
      </w:r>
      <w:r w:rsidRPr="008B2554">
        <w:rPr>
          <w:rFonts w:ascii="Times New Roman" w:hAnsi="Times New Roman" w:cs="Times New Roman"/>
          <w:sz w:val="20"/>
          <w:szCs w:val="20"/>
        </w:rPr>
        <w:t xml:space="preserve">0699 </w:t>
      </w:r>
      <w:r w:rsidRPr="008B2554">
        <w:rPr>
          <w:rFonts w:ascii="Times New Roman" w:eastAsia="Times New Roman" w:hAnsi="Times New Roman" w:cs="Times New Roman"/>
          <w:sz w:val="20"/>
          <w:szCs w:val="20"/>
        </w:rPr>
        <w:t>1502827</w:t>
      </w:r>
    </w:p>
    <w:p w14:paraId="59E2E649" w14:textId="63CFE1D2" w:rsidR="004A6A75" w:rsidRPr="009049E7" w:rsidRDefault="007A39F3" w:rsidP="009049E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Bild-</w:t>
      </w:r>
      <w:r w:rsidR="002F54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und Filmmaterial </w:t>
      </w:r>
      <w:r w:rsidR="002F54FA">
        <w:rPr>
          <w:rFonts w:ascii="Times New Roman" w:eastAsia="Times New Roman" w:hAnsi="Times New Roman" w:cs="Times New Roman"/>
          <w:sz w:val="20"/>
          <w:szCs w:val="20"/>
        </w:rPr>
        <w:t xml:space="preserve">zu „Feel good im Grätzl“ zur freien Verwendung: </w:t>
      </w:r>
      <w:hyperlink r:id="rId13" w:history="1">
        <w:r w:rsidR="002F54FA" w:rsidRPr="000403DA">
          <w:rPr>
            <w:rStyle w:val="Link"/>
            <w:rFonts w:ascii="Times New Roman" w:eastAsia="Times New Roman" w:hAnsi="Times New Roman" w:cs="Times New Roman"/>
            <w:sz w:val="20"/>
            <w:szCs w:val="20"/>
          </w:rPr>
          <w:t>http://blog.imgraetzl.at/medien/</w:t>
        </w:r>
      </w:hyperlink>
    </w:p>
    <w:sectPr w:rsidR="004A6A75" w:rsidRPr="009049E7" w:rsidSect="00D034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FA"/>
    <w:rsid w:val="000403DA"/>
    <w:rsid w:val="000469FB"/>
    <w:rsid w:val="00085C4D"/>
    <w:rsid w:val="000C0AB2"/>
    <w:rsid w:val="000E4DB1"/>
    <w:rsid w:val="001565A9"/>
    <w:rsid w:val="00171753"/>
    <w:rsid w:val="001B329B"/>
    <w:rsid w:val="001B5F33"/>
    <w:rsid w:val="00247166"/>
    <w:rsid w:val="0026336B"/>
    <w:rsid w:val="00271676"/>
    <w:rsid w:val="002A7028"/>
    <w:rsid w:val="002C5A90"/>
    <w:rsid w:val="002E0D96"/>
    <w:rsid w:val="002F54FA"/>
    <w:rsid w:val="00312DED"/>
    <w:rsid w:val="00333E7D"/>
    <w:rsid w:val="003500F6"/>
    <w:rsid w:val="00382F7A"/>
    <w:rsid w:val="003B0588"/>
    <w:rsid w:val="003C4E5E"/>
    <w:rsid w:val="003D5D14"/>
    <w:rsid w:val="00494FB7"/>
    <w:rsid w:val="004A7E14"/>
    <w:rsid w:val="00577D40"/>
    <w:rsid w:val="00596A76"/>
    <w:rsid w:val="00631725"/>
    <w:rsid w:val="00642334"/>
    <w:rsid w:val="006648AB"/>
    <w:rsid w:val="00697464"/>
    <w:rsid w:val="006A3D6E"/>
    <w:rsid w:val="006B4514"/>
    <w:rsid w:val="006E5402"/>
    <w:rsid w:val="00796447"/>
    <w:rsid w:val="007A39F3"/>
    <w:rsid w:val="008358B8"/>
    <w:rsid w:val="00846DBC"/>
    <w:rsid w:val="00854F32"/>
    <w:rsid w:val="008932CE"/>
    <w:rsid w:val="008D05E2"/>
    <w:rsid w:val="008E16E0"/>
    <w:rsid w:val="00903107"/>
    <w:rsid w:val="009049E7"/>
    <w:rsid w:val="009B2FC0"/>
    <w:rsid w:val="009B39B8"/>
    <w:rsid w:val="00A549EA"/>
    <w:rsid w:val="00A72599"/>
    <w:rsid w:val="00A72E38"/>
    <w:rsid w:val="00AC210F"/>
    <w:rsid w:val="00B43757"/>
    <w:rsid w:val="00BF0328"/>
    <w:rsid w:val="00C12FA3"/>
    <w:rsid w:val="00CB23AF"/>
    <w:rsid w:val="00CE7CC8"/>
    <w:rsid w:val="00D37CCB"/>
    <w:rsid w:val="00DA0F34"/>
    <w:rsid w:val="00DD59CA"/>
    <w:rsid w:val="00E10E26"/>
    <w:rsid w:val="00E119F5"/>
    <w:rsid w:val="00E20763"/>
    <w:rsid w:val="00E4604A"/>
    <w:rsid w:val="00E676C5"/>
    <w:rsid w:val="00E7533C"/>
    <w:rsid w:val="00E81573"/>
    <w:rsid w:val="00EA1378"/>
    <w:rsid w:val="00F04994"/>
    <w:rsid w:val="00F14D35"/>
    <w:rsid w:val="00F254CF"/>
    <w:rsid w:val="00F5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54AC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573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2F54FA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648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mgraetzl.at/" TargetMode="External"/><Relationship Id="rId12" Type="http://schemas.openxmlformats.org/officeDocument/2006/relationships/hyperlink" Target="mailto:mirjam@imgraetzl.at" TargetMode="External"/><Relationship Id="rId13" Type="http://schemas.openxmlformats.org/officeDocument/2006/relationships/hyperlink" Target="http://blog.imgraetzl.at/medien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blog.imgraetzl.at/feel-good-im-graetzl/2-bezirk/" TargetMode="External"/><Relationship Id="rId5" Type="http://schemas.openxmlformats.org/officeDocument/2006/relationships/hyperlink" Target="http://blog.imgraetzl.at/feel-good-im-graetzl/6-bezirk/" TargetMode="External"/><Relationship Id="rId6" Type="http://schemas.openxmlformats.org/officeDocument/2006/relationships/hyperlink" Target="http://blog.imgraetzl.at/feel-good-im-graetzl/8-bezirk/" TargetMode="External"/><Relationship Id="rId7" Type="http://schemas.openxmlformats.org/officeDocument/2006/relationships/hyperlink" Target="http://blog.imgraetzl.at/feel-good-im-graetzl/9-bezirk/" TargetMode="External"/><Relationship Id="rId8" Type="http://schemas.openxmlformats.org/officeDocument/2006/relationships/hyperlink" Target="http://blog.imgraetzl.at/feel-good-im-graetzl/18-bezirk/" TargetMode="External"/><Relationship Id="rId9" Type="http://schemas.openxmlformats.org/officeDocument/2006/relationships/hyperlink" Target="http://blog.imgraetzl.at/feel-good-im-graetzl/20-bezirk/" TargetMode="External"/><Relationship Id="rId10" Type="http://schemas.openxmlformats.org/officeDocument/2006/relationships/hyperlink" Target="http://blog.imgraetzl.at/feel-good-im-graetz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3760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Michael Walchhütter</cp:lastModifiedBy>
  <cp:revision>10</cp:revision>
  <dcterms:created xsi:type="dcterms:W3CDTF">2016-05-22T09:39:00Z</dcterms:created>
  <dcterms:modified xsi:type="dcterms:W3CDTF">2016-05-23T08:32:00Z</dcterms:modified>
</cp:coreProperties>
</file>